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79B" w:rsidRDefault="00FF479B" w:rsidP="00FF479B">
      <w:p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附件2：</w:t>
      </w:r>
    </w:p>
    <w:p w:rsidR="00FF479B" w:rsidRDefault="00FF479B" w:rsidP="00FF479B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  <w:szCs w:val="32"/>
        </w:rPr>
      </w:pPr>
      <w:r>
        <w:rPr>
          <w:rFonts w:ascii="等线" w:eastAsia="等线" w:hAnsi="等线" w:cs="宋体" w:hint="eastAsia"/>
          <w:color w:val="000000"/>
          <w:kern w:val="0"/>
          <w:sz w:val="32"/>
          <w:szCs w:val="32"/>
        </w:rPr>
        <w:t>微信缴费方式及</w:t>
      </w:r>
      <w:r>
        <w:rPr>
          <w:rFonts w:ascii="等线" w:eastAsia="等线" w:hAnsi="等线" w:cs="宋体"/>
          <w:color w:val="000000"/>
          <w:kern w:val="0"/>
          <w:sz w:val="32"/>
          <w:szCs w:val="32"/>
        </w:rPr>
        <w:t>说明</w:t>
      </w:r>
    </w:p>
    <w:p w:rsidR="00FF479B" w:rsidRDefault="00FF479B" w:rsidP="00FF479B">
      <w:pPr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8"/>
        </w:rPr>
        <w:t>第一步：</w:t>
      </w:r>
      <w:r>
        <w:rPr>
          <w:rFonts w:ascii="宋体" w:hAnsi="宋体" w:cs="宋体" w:hint="eastAsia"/>
          <w:sz w:val="24"/>
          <w:szCs w:val="28"/>
        </w:rPr>
        <w:t>在微信里搜索“北京中医药大学财务处服务号”微信公众号，点击“关注公众号”；</w:t>
      </w:r>
    </w:p>
    <w:p w:rsidR="00FF479B" w:rsidRDefault="00FF479B" w:rsidP="00FF479B">
      <w:pPr>
        <w:ind w:firstLine="560"/>
        <w:rPr>
          <w:rFonts w:ascii="宋体" w:hAnsi="宋体" w:cs="宋体"/>
          <w:sz w:val="28"/>
          <w:szCs w:val="28"/>
        </w:rPr>
      </w:pPr>
    </w:p>
    <w:p w:rsidR="00FF479B" w:rsidRDefault="00FF479B" w:rsidP="00FF479B">
      <w:pPr>
        <w:pStyle w:val="a4"/>
        <w:widowControl/>
        <w:spacing w:beforeAutospacing="0" w:afterAutospacing="0"/>
        <w:jc w:val="center"/>
      </w:pPr>
      <w:r>
        <w:rPr>
          <w:rStyle w:val="a5"/>
          <w:rFonts w:ascii="宋体" w:hAnsi="宋体" w:cs="Arial" w:hint="eastAsia"/>
          <w:noProof/>
          <w:color w:val="FF0000"/>
          <w:szCs w:val="21"/>
        </w:rPr>
        <w:drawing>
          <wp:anchor distT="0" distB="0" distL="114300" distR="114300" simplePos="0" relativeHeight="251659264" behindDoc="0" locked="0" layoutInCell="1" allowOverlap="1" wp14:anchorId="07B3A18E" wp14:editId="11498447">
            <wp:simplePos x="0" y="0"/>
            <wp:positionH relativeFrom="column">
              <wp:posOffset>678180</wp:posOffset>
            </wp:positionH>
            <wp:positionV relativeFrom="paragraph">
              <wp:posOffset>6985</wp:posOffset>
            </wp:positionV>
            <wp:extent cx="1800225" cy="2353945"/>
            <wp:effectExtent l="0" t="0" r="0" b="0"/>
            <wp:wrapNone/>
            <wp:docPr id="49" name="图片 49" descr="服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服务号二维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</w:t>
      </w:r>
      <w:r>
        <w:t xml:space="preserve">     </w:t>
      </w:r>
      <w:r>
        <w:rPr>
          <w:rFonts w:hint="eastAsia"/>
        </w:rPr>
        <w:t xml:space="preserve">   </w:t>
      </w:r>
      <w:r>
        <w:rPr>
          <w:rFonts w:ascii="宋体" w:hAnsi="宋体" w:cs="宋体" w:hint="eastAsia"/>
          <w:noProof/>
          <w:sz w:val="27"/>
          <w:szCs w:val="27"/>
          <w:shd w:val="clear" w:color="auto" w:fill="F0F0F0"/>
        </w:rPr>
        <w:drawing>
          <wp:inline distT="0" distB="0" distL="114300" distR="114300" wp14:anchorId="4C645A67" wp14:editId="40ED0D9D">
            <wp:extent cx="1548130" cy="2753360"/>
            <wp:effectExtent l="0" t="0" r="13970" b="889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2753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F479B" w:rsidRDefault="00FF479B" w:rsidP="00FF479B">
      <w:pPr>
        <w:pStyle w:val="a4"/>
        <w:widowControl/>
        <w:spacing w:beforeAutospacing="0" w:afterAutospacing="0"/>
        <w:jc w:val="center"/>
        <w:rPr>
          <w:rFonts w:asciiTheme="minorHAnsi" w:eastAsiaTheme="minorEastAsia" w:hAnsiTheme="minorHAnsi"/>
        </w:rPr>
      </w:pPr>
    </w:p>
    <w:p w:rsidR="00FF479B" w:rsidRDefault="00FF479B" w:rsidP="00FF479B">
      <w:pPr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8"/>
        </w:rPr>
        <w:t>第二步：</w:t>
      </w:r>
      <w:r>
        <w:rPr>
          <w:rFonts w:ascii="宋体" w:hAnsi="宋体" w:cs="宋体" w:hint="eastAsia"/>
          <w:sz w:val="24"/>
          <w:szCs w:val="28"/>
        </w:rPr>
        <w:t>进入公众号，点击“智慧校园”，进入缴费系统，点击左下角“注册”按钮，用手机号进行注册，进行绑定手机号、收取验证码、设置密码的操作；</w:t>
      </w:r>
    </w:p>
    <w:p w:rsidR="00FF479B" w:rsidRDefault="00FF479B" w:rsidP="00FF479B">
      <w:pPr>
        <w:ind w:firstLine="560"/>
        <w:rPr>
          <w:rFonts w:ascii="宋体" w:hAnsi="宋体" w:cs="宋体"/>
          <w:sz w:val="24"/>
          <w:szCs w:val="28"/>
        </w:rPr>
      </w:pPr>
    </w:p>
    <w:p w:rsidR="00FF479B" w:rsidRDefault="00FF479B" w:rsidP="00FF479B">
      <w:pPr>
        <w:pStyle w:val="a4"/>
        <w:widowControl/>
        <w:spacing w:beforeAutospacing="0" w:afterAutospacing="0"/>
        <w:jc w:val="center"/>
      </w:pPr>
      <w:r>
        <w:rPr>
          <w:rFonts w:ascii="宋体" w:hAnsi="宋体" w:cs="宋体" w:hint="eastAsia"/>
          <w:noProof/>
          <w:color w:val="000000"/>
          <w:sz w:val="27"/>
          <w:szCs w:val="27"/>
          <w:shd w:val="clear" w:color="auto" w:fill="FCFCFC"/>
        </w:rPr>
        <w:drawing>
          <wp:inline distT="0" distB="0" distL="114300" distR="114300" wp14:anchorId="613024F6" wp14:editId="0F06E4E9">
            <wp:extent cx="1901190" cy="3383280"/>
            <wp:effectExtent l="0" t="0" r="3810" b="762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8611" cy="339569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F479B" w:rsidRDefault="00FF479B" w:rsidP="00FF479B">
      <w:pPr>
        <w:ind w:firstLine="560"/>
        <w:rPr>
          <w:rFonts w:ascii="宋体" w:hAnsi="宋体" w:cs="宋体"/>
          <w:sz w:val="28"/>
          <w:szCs w:val="28"/>
        </w:rPr>
      </w:pPr>
    </w:p>
    <w:p w:rsidR="00FF479B" w:rsidRDefault="00FF479B" w:rsidP="00FF479B">
      <w:pPr>
        <w:jc w:val="left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8"/>
        </w:rPr>
        <w:t>第三步：</w:t>
      </w:r>
      <w:r>
        <w:rPr>
          <w:rFonts w:ascii="宋体" w:hAnsi="宋体" w:cs="宋体" w:hint="eastAsia"/>
          <w:sz w:val="24"/>
          <w:szCs w:val="28"/>
        </w:rPr>
        <w:t>进入主页，点击选择“培训班报名入口”，选择需要报名的课程</w:t>
      </w:r>
      <w:r>
        <w:rPr>
          <w:rFonts w:ascii="宋体" w:hAnsi="宋体" w:cs="宋体" w:hint="eastAsia"/>
          <w:sz w:val="24"/>
          <w:szCs w:val="28"/>
          <w:highlight w:val="yellow"/>
        </w:rPr>
        <w:t>“第二期北京</w:t>
      </w:r>
      <w:r>
        <w:rPr>
          <w:rFonts w:ascii="宋体" w:hAnsi="宋体" w:cs="宋体"/>
          <w:sz w:val="24"/>
          <w:szCs w:val="28"/>
          <w:highlight w:val="yellow"/>
        </w:rPr>
        <w:t>高级中医培训班</w:t>
      </w:r>
      <w:r>
        <w:rPr>
          <w:rFonts w:ascii="宋体" w:hAnsi="宋体" w:cs="宋体" w:hint="eastAsia"/>
          <w:sz w:val="24"/>
          <w:szCs w:val="28"/>
          <w:highlight w:val="yellow"/>
        </w:rPr>
        <w:t>”</w:t>
      </w:r>
      <w:r>
        <w:rPr>
          <w:rFonts w:ascii="宋体" w:hAnsi="宋体" w:cs="宋体" w:hint="eastAsia"/>
          <w:sz w:val="24"/>
          <w:szCs w:val="28"/>
        </w:rPr>
        <w:t>，点击进去，进行完善个人信息的操作；</w:t>
      </w:r>
    </w:p>
    <w:p w:rsidR="00FF479B" w:rsidRDefault="00FF479B" w:rsidP="00FF479B">
      <w:pPr>
        <w:ind w:firstLine="560"/>
        <w:rPr>
          <w:rFonts w:ascii="宋体" w:hAnsi="宋体" w:cs="宋体"/>
          <w:sz w:val="24"/>
          <w:szCs w:val="28"/>
        </w:rPr>
      </w:pPr>
    </w:p>
    <w:p w:rsidR="00FF479B" w:rsidRDefault="00FF479B" w:rsidP="00FF479B">
      <w:pPr>
        <w:pStyle w:val="a4"/>
        <w:widowControl/>
        <w:spacing w:beforeAutospacing="0" w:afterAutospacing="0"/>
        <w:jc w:val="center"/>
      </w:pPr>
      <w:r>
        <w:rPr>
          <w:rFonts w:ascii="宋体" w:hAnsi="宋体" w:cs="宋体" w:hint="eastAsia"/>
          <w:noProof/>
          <w:color w:val="000000"/>
          <w:sz w:val="27"/>
          <w:szCs w:val="27"/>
          <w:shd w:val="clear" w:color="auto" w:fill="FCFCFC"/>
        </w:rPr>
        <w:drawing>
          <wp:inline distT="0" distB="0" distL="114300" distR="114300" wp14:anchorId="16887592" wp14:editId="0C131AFD">
            <wp:extent cx="1623060" cy="2712720"/>
            <wp:effectExtent l="0" t="0" r="0" b="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F479B" w:rsidRDefault="00FF479B" w:rsidP="00FF479B">
      <w:pPr>
        <w:rPr>
          <w:rFonts w:ascii="宋体" w:hAnsi="宋体" w:cs="宋体"/>
          <w:sz w:val="28"/>
          <w:szCs w:val="28"/>
        </w:rPr>
      </w:pPr>
    </w:p>
    <w:p w:rsidR="00FF479B" w:rsidRDefault="00FF479B" w:rsidP="00FF479B">
      <w:pPr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8"/>
        </w:rPr>
        <w:t>第四步：</w:t>
      </w:r>
      <w:r>
        <w:rPr>
          <w:rFonts w:ascii="宋体" w:hAnsi="宋体" w:cs="宋体" w:hint="eastAsia"/>
          <w:sz w:val="24"/>
          <w:szCs w:val="28"/>
        </w:rPr>
        <w:t>保存后点击“立即报名”，在弹出的页面中点击“提交”，在弹出的支付确认页面选择 “微信支付”，点击“下一步”，根据注意事项提示，完成支付。</w:t>
      </w:r>
    </w:p>
    <w:p w:rsidR="00FF479B" w:rsidRDefault="00FF479B" w:rsidP="00FF479B">
      <w:pPr>
        <w:ind w:firstLine="564"/>
        <w:rPr>
          <w:rFonts w:ascii="宋体" w:hAnsi="宋体" w:cs="宋体"/>
          <w:b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8"/>
        </w:rPr>
        <w:t>注： 汇款后请截图，保存</w:t>
      </w:r>
      <w:r>
        <w:rPr>
          <w:rFonts w:ascii="宋体" w:hAnsi="宋体" w:cs="宋体"/>
          <w:b/>
          <w:sz w:val="24"/>
          <w:szCs w:val="28"/>
        </w:rPr>
        <w:t>截图</w:t>
      </w:r>
      <w:r>
        <w:rPr>
          <w:rFonts w:ascii="宋体" w:hAnsi="宋体" w:cs="宋体" w:hint="eastAsia"/>
          <w:b/>
          <w:sz w:val="24"/>
          <w:szCs w:val="28"/>
        </w:rPr>
        <w:t>以便</w:t>
      </w:r>
      <w:r>
        <w:rPr>
          <w:rFonts w:ascii="宋体" w:hAnsi="宋体" w:cs="宋体"/>
          <w:b/>
          <w:sz w:val="24"/>
          <w:szCs w:val="28"/>
        </w:rPr>
        <w:t>今后核实缴费情况。</w:t>
      </w:r>
    </w:p>
    <w:p w:rsidR="00FF479B" w:rsidRDefault="00FF479B" w:rsidP="00FF479B">
      <w:pPr>
        <w:ind w:firstLine="564"/>
        <w:rPr>
          <w:rFonts w:ascii="宋体" w:hAnsi="宋体" w:cs="宋体"/>
          <w:sz w:val="24"/>
          <w:szCs w:val="28"/>
        </w:rPr>
      </w:pPr>
    </w:p>
    <w:p w:rsidR="00FF479B" w:rsidRDefault="00FF479B" w:rsidP="00FF479B">
      <w:pPr>
        <w:ind w:firstLine="564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如需开发票，请继续以下步骤</w:t>
      </w:r>
    </w:p>
    <w:p w:rsidR="00FF479B" w:rsidRDefault="00FF479B" w:rsidP="00FF479B">
      <w:pPr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8"/>
        </w:rPr>
        <w:t>第五步：</w:t>
      </w:r>
      <w:r>
        <w:rPr>
          <w:rFonts w:ascii="宋体" w:hAnsi="宋体" w:cs="宋体" w:hint="eastAsia"/>
          <w:sz w:val="24"/>
          <w:szCs w:val="28"/>
        </w:rPr>
        <w:t>在“我的”-&gt;“我的订单”-&gt;“已完成”中，点击已缴费完成的课程，进去进行开票操作；</w:t>
      </w:r>
    </w:p>
    <w:p w:rsidR="00FF479B" w:rsidRDefault="00FF479B" w:rsidP="00FF479B">
      <w:pPr>
        <w:ind w:firstLine="564"/>
        <w:rPr>
          <w:rFonts w:ascii="宋体" w:hAnsi="宋体" w:cs="宋体"/>
          <w:b/>
          <w:bCs/>
          <w:color w:val="FF0000"/>
          <w:sz w:val="24"/>
          <w:szCs w:val="28"/>
        </w:rPr>
      </w:pPr>
      <w:r>
        <w:rPr>
          <w:rFonts w:ascii="宋体" w:hAnsi="宋体" w:cs="宋体" w:hint="eastAsia"/>
          <w:b/>
          <w:bCs/>
          <w:color w:val="FF0000"/>
          <w:sz w:val="24"/>
          <w:szCs w:val="28"/>
        </w:rPr>
        <w:t>开发票指南（一旦开出发票，无法更改，请确认好再操作）：</w:t>
      </w:r>
    </w:p>
    <w:p w:rsidR="00FF479B" w:rsidRDefault="00FF479B" w:rsidP="00FF479B">
      <w:pPr>
        <w:ind w:firstLine="564"/>
        <w:rPr>
          <w:rFonts w:ascii="宋体" w:hAnsi="宋体" w:cs="宋体"/>
          <w:b/>
          <w:bCs/>
          <w:color w:val="FF0000"/>
          <w:sz w:val="24"/>
          <w:szCs w:val="28"/>
        </w:rPr>
      </w:pPr>
      <w:r>
        <w:rPr>
          <w:rFonts w:ascii="宋体" w:hAnsi="宋体" w:cs="宋体"/>
          <w:b/>
          <w:bCs/>
          <w:noProof/>
          <w:color w:val="FF0000"/>
          <w:sz w:val="24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53FF112F" wp14:editId="7B431788">
            <wp:simplePos x="0" y="0"/>
            <wp:positionH relativeFrom="margin">
              <wp:posOffset>0</wp:posOffset>
            </wp:positionH>
            <wp:positionV relativeFrom="paragraph">
              <wp:posOffset>340995</wp:posOffset>
            </wp:positionV>
            <wp:extent cx="1790700" cy="3169920"/>
            <wp:effectExtent l="0" t="0" r="0" b="0"/>
            <wp:wrapTopAndBottom/>
            <wp:docPr id="2" name="图片 2" descr="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bCs/>
          <w:noProof/>
          <w:color w:val="FF0000"/>
          <w:sz w:val="24"/>
          <w:szCs w:val="28"/>
        </w:rPr>
        <w:drawing>
          <wp:anchor distT="0" distB="0" distL="114300" distR="114300" simplePos="0" relativeHeight="251665408" behindDoc="0" locked="0" layoutInCell="1" allowOverlap="1" wp14:anchorId="57EAA5FB" wp14:editId="5FEE6579">
            <wp:simplePos x="0" y="0"/>
            <wp:positionH relativeFrom="column">
              <wp:posOffset>1851660</wp:posOffset>
            </wp:positionH>
            <wp:positionV relativeFrom="paragraph">
              <wp:posOffset>302895</wp:posOffset>
            </wp:positionV>
            <wp:extent cx="1800225" cy="3208020"/>
            <wp:effectExtent l="0" t="0" r="9525" b="0"/>
            <wp:wrapTopAndBottom/>
            <wp:docPr id="3" name="图片 3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bCs/>
          <w:noProof/>
          <w:color w:val="FF0000"/>
          <w:sz w:val="24"/>
          <w:szCs w:val="28"/>
        </w:rPr>
        <w:drawing>
          <wp:anchor distT="0" distB="0" distL="114300" distR="114300" simplePos="0" relativeHeight="251666432" behindDoc="0" locked="0" layoutInCell="1" allowOverlap="1" wp14:anchorId="57B7C43F" wp14:editId="3FF0974D">
            <wp:simplePos x="0" y="0"/>
            <wp:positionH relativeFrom="column">
              <wp:posOffset>3718560</wp:posOffset>
            </wp:positionH>
            <wp:positionV relativeFrom="paragraph">
              <wp:posOffset>272415</wp:posOffset>
            </wp:positionV>
            <wp:extent cx="1800225" cy="3230880"/>
            <wp:effectExtent l="0" t="0" r="9525" b="7620"/>
            <wp:wrapTopAndBottom/>
            <wp:docPr id="4" name="图片 4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479B" w:rsidRDefault="00FF479B" w:rsidP="00FF479B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/>
          <w:sz w:val="28"/>
          <w:szCs w:val="28"/>
        </w:rPr>
        <w:t xml:space="preserve">                                                 </w:t>
      </w:r>
    </w:p>
    <w:p w:rsidR="00FF479B" w:rsidRDefault="00FF479B" w:rsidP="00FF479B">
      <w:pPr>
        <w:rPr>
          <w:rFonts w:ascii="宋体" w:hAnsi="宋体" w:cs="宋体"/>
          <w:sz w:val="24"/>
          <w:szCs w:val="28"/>
        </w:rPr>
      </w:pPr>
      <w:r>
        <w:rPr>
          <w:rStyle w:val="a5"/>
          <w:rFonts w:ascii="宋体" w:hAnsi="宋体" w:cs="Arial" w:hint="eastAsia"/>
          <w:noProof/>
          <w:color w:val="000000"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0BE94CD4" wp14:editId="10350B0E">
            <wp:simplePos x="0" y="0"/>
            <wp:positionH relativeFrom="margin">
              <wp:align>center</wp:align>
            </wp:positionH>
            <wp:positionV relativeFrom="paragraph">
              <wp:posOffset>716280</wp:posOffset>
            </wp:positionV>
            <wp:extent cx="1638300" cy="2628900"/>
            <wp:effectExtent l="0" t="0" r="0" b="0"/>
            <wp:wrapTopAndBottom/>
            <wp:docPr id="5" name="图片 5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 w:val="24"/>
          <w:szCs w:val="28"/>
        </w:rPr>
        <w:t>第六步：</w:t>
      </w:r>
      <w:r>
        <w:rPr>
          <w:rFonts w:ascii="宋体" w:hAnsi="宋体" w:cs="宋体" w:hint="eastAsia"/>
          <w:sz w:val="24"/>
          <w:szCs w:val="28"/>
        </w:rPr>
        <w:t>点击“申请开票”，若开具</w:t>
      </w:r>
      <w:r>
        <w:rPr>
          <w:rFonts w:ascii="宋体" w:hAnsi="宋体" w:cs="宋体" w:hint="eastAsia"/>
          <w:color w:val="FF0000"/>
          <w:sz w:val="24"/>
          <w:szCs w:val="28"/>
        </w:rPr>
        <w:t>个人抬头</w:t>
      </w:r>
      <w:r>
        <w:rPr>
          <w:rFonts w:ascii="宋体" w:hAnsi="宋体" w:cs="宋体" w:hint="eastAsia"/>
          <w:sz w:val="24"/>
          <w:szCs w:val="28"/>
        </w:rPr>
        <w:t>的电子票据，输入需要发送的邮箱，点击“提交”即可；</w:t>
      </w:r>
    </w:p>
    <w:p w:rsidR="00FF479B" w:rsidRDefault="00FF479B" w:rsidP="00FF479B">
      <w:pPr>
        <w:rPr>
          <w:rFonts w:ascii="宋体" w:hAnsi="宋体" w:cs="宋体"/>
          <w:sz w:val="28"/>
          <w:szCs w:val="28"/>
        </w:rPr>
      </w:pPr>
    </w:p>
    <w:p w:rsidR="00FF479B" w:rsidRDefault="00FF479B" w:rsidP="00FF479B">
      <w:pPr>
        <w:spacing w:line="440" w:lineRule="exact"/>
        <w:jc w:val="left"/>
        <w:rPr>
          <w:rFonts w:cs="宋体"/>
          <w:b/>
          <w:bCs/>
          <w:sz w:val="24"/>
          <w:szCs w:val="28"/>
        </w:rPr>
      </w:pPr>
    </w:p>
    <w:p w:rsidR="00FF479B" w:rsidRDefault="00FF479B" w:rsidP="00FF479B">
      <w:pPr>
        <w:spacing w:line="440" w:lineRule="exact"/>
        <w:jc w:val="left"/>
        <w:rPr>
          <w:rFonts w:cs="宋体"/>
          <w:b/>
          <w:bCs/>
          <w:sz w:val="24"/>
          <w:szCs w:val="28"/>
        </w:rPr>
      </w:pPr>
      <w:r>
        <w:rPr>
          <w:rFonts w:cs="宋体" w:hint="eastAsia"/>
          <w:b/>
          <w:bCs/>
          <w:sz w:val="24"/>
          <w:szCs w:val="28"/>
        </w:rPr>
        <w:t>第七步：</w:t>
      </w:r>
      <w:r>
        <w:rPr>
          <w:rFonts w:cs="宋体" w:hint="eastAsia"/>
          <w:bCs/>
          <w:sz w:val="24"/>
          <w:szCs w:val="28"/>
        </w:rPr>
        <w:t>若需要开具</w:t>
      </w:r>
      <w:r>
        <w:rPr>
          <w:rFonts w:cs="宋体" w:hint="eastAsia"/>
          <w:bCs/>
          <w:color w:val="FF0000"/>
          <w:sz w:val="24"/>
          <w:szCs w:val="28"/>
        </w:rPr>
        <w:t>单位抬头</w:t>
      </w:r>
      <w:r>
        <w:rPr>
          <w:rFonts w:cs="宋体" w:hint="eastAsia"/>
          <w:bCs/>
          <w:sz w:val="24"/>
          <w:szCs w:val="28"/>
        </w:rPr>
        <w:t>的电子票据，请选择“单位”，点击“请选择”，点右上角“</w:t>
      </w:r>
      <w:r>
        <w:rPr>
          <w:rFonts w:cs="宋体" w:hint="eastAsia"/>
          <w:bCs/>
          <w:sz w:val="24"/>
          <w:szCs w:val="28"/>
        </w:rPr>
        <w:t>+</w:t>
      </w:r>
      <w:r>
        <w:rPr>
          <w:rFonts w:cs="宋体" w:hint="eastAsia"/>
          <w:bCs/>
          <w:sz w:val="24"/>
          <w:szCs w:val="28"/>
        </w:rPr>
        <w:t>”，增加单位开票抬头信息，点击“保存”；</w:t>
      </w:r>
    </w:p>
    <w:p w:rsidR="00FF479B" w:rsidRDefault="00FF479B" w:rsidP="00FF479B">
      <w:pPr>
        <w:spacing w:line="440" w:lineRule="exact"/>
        <w:jc w:val="left"/>
        <w:rPr>
          <w:rStyle w:val="a5"/>
          <w:rFonts w:ascii="宋体" w:hAnsi="宋体" w:cs="Arial"/>
          <w:color w:val="000000"/>
          <w:kern w:val="0"/>
          <w:szCs w:val="21"/>
        </w:rPr>
      </w:pPr>
    </w:p>
    <w:p w:rsidR="00FF479B" w:rsidRDefault="00FF479B" w:rsidP="00FF479B">
      <w:pPr>
        <w:rPr>
          <w:rStyle w:val="a5"/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Theme="minorHAnsi" w:eastAsiaTheme="minorEastAsia" w:hAnsiTheme="minorHAnsi" w:cs="宋体" w:hint="eastAsia"/>
          <w:bCs/>
          <w:sz w:val="24"/>
          <w:szCs w:val="28"/>
        </w:rPr>
        <w:t xml:space="preserve"> </w:t>
      </w:r>
      <w:r>
        <w:rPr>
          <w:rFonts w:ascii="宋体" w:hAnsi="宋体" w:cs="宋体" w:hint="eastAsia"/>
          <w:b/>
          <w:sz w:val="24"/>
          <w:szCs w:val="28"/>
        </w:rPr>
        <w:t>注意：如需开单位，千万不要点成个人，否则无法更改，开错发票了，学校无法补发也无法处理，后果只能个人承担；如不确定操作的，可先交费不开票，</w:t>
      </w:r>
      <w:r>
        <w:rPr>
          <w:rFonts w:ascii="宋体" w:hAnsi="宋体" w:cs="宋体" w:hint="eastAsia"/>
          <w:b/>
          <w:sz w:val="24"/>
          <w:szCs w:val="28"/>
        </w:rPr>
        <w:lastRenderedPageBreak/>
        <w:t>等上课时找老师协助完成开票步骤。</w:t>
      </w:r>
    </w:p>
    <w:p w:rsidR="00FF479B" w:rsidRDefault="00FF479B" w:rsidP="00FF479B">
      <w:pPr>
        <w:spacing w:line="440" w:lineRule="exact"/>
        <w:jc w:val="left"/>
        <w:rPr>
          <w:rStyle w:val="a5"/>
          <w:rFonts w:ascii="宋体" w:hAnsi="宋体" w:cs="Arial"/>
          <w:color w:val="000000"/>
          <w:kern w:val="0"/>
          <w:szCs w:val="21"/>
        </w:rPr>
      </w:pPr>
      <w:r>
        <w:rPr>
          <w:rStyle w:val="a5"/>
          <w:rFonts w:ascii="宋体" w:hAnsi="宋体" w:cs="Arial"/>
          <w:noProof/>
          <w:color w:val="000000"/>
          <w:kern w:val="0"/>
          <w:szCs w:val="21"/>
        </w:rPr>
        <w:drawing>
          <wp:anchor distT="0" distB="0" distL="114300" distR="114300" simplePos="0" relativeHeight="251661312" behindDoc="0" locked="0" layoutInCell="1" allowOverlap="1" wp14:anchorId="5DF5C7BD" wp14:editId="38FC8B95">
            <wp:simplePos x="0" y="0"/>
            <wp:positionH relativeFrom="margin">
              <wp:align>left</wp:align>
            </wp:positionH>
            <wp:positionV relativeFrom="paragraph">
              <wp:posOffset>276860</wp:posOffset>
            </wp:positionV>
            <wp:extent cx="1800225" cy="3124200"/>
            <wp:effectExtent l="0" t="0" r="9525" b="0"/>
            <wp:wrapNone/>
            <wp:docPr id="29" name="图片 29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479B" w:rsidRDefault="00FF479B" w:rsidP="00FF479B">
      <w:pPr>
        <w:spacing w:line="440" w:lineRule="exact"/>
        <w:jc w:val="left"/>
        <w:rPr>
          <w:rFonts w:ascii="宋体" w:hAnsi="宋体" w:cs="Arial"/>
          <w:b/>
          <w:bCs/>
          <w:color w:val="FF0000"/>
          <w:kern w:val="0"/>
          <w:szCs w:val="21"/>
        </w:rPr>
      </w:pPr>
      <w:r>
        <w:rPr>
          <w:rStyle w:val="a5"/>
          <w:rFonts w:ascii="宋体" w:hAnsi="宋体" w:cs="Arial"/>
          <w:noProof/>
          <w:color w:val="000000"/>
          <w:kern w:val="0"/>
          <w:szCs w:val="21"/>
        </w:rPr>
        <w:drawing>
          <wp:anchor distT="0" distB="0" distL="114300" distR="114300" simplePos="0" relativeHeight="251663360" behindDoc="0" locked="0" layoutInCell="1" allowOverlap="1" wp14:anchorId="4B839883" wp14:editId="127EBB13">
            <wp:simplePos x="0" y="0"/>
            <wp:positionH relativeFrom="column">
              <wp:posOffset>3695700</wp:posOffset>
            </wp:positionH>
            <wp:positionV relativeFrom="paragraph">
              <wp:posOffset>27940</wp:posOffset>
            </wp:positionV>
            <wp:extent cx="1800225" cy="3093720"/>
            <wp:effectExtent l="0" t="0" r="9525" b="0"/>
            <wp:wrapNone/>
            <wp:docPr id="31" name="图片 31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5"/>
          <w:rFonts w:ascii="宋体" w:hAnsi="宋体" w:cs="Arial"/>
          <w:noProof/>
          <w:color w:val="000000"/>
          <w:kern w:val="0"/>
          <w:szCs w:val="21"/>
        </w:rPr>
        <w:drawing>
          <wp:anchor distT="0" distB="0" distL="114300" distR="114300" simplePos="0" relativeHeight="251662336" behindDoc="0" locked="0" layoutInCell="1" allowOverlap="1" wp14:anchorId="22DB8772" wp14:editId="5AE7D516">
            <wp:simplePos x="0" y="0"/>
            <wp:positionH relativeFrom="column">
              <wp:posOffset>1851660</wp:posOffset>
            </wp:positionH>
            <wp:positionV relativeFrom="paragraph">
              <wp:posOffset>20320</wp:posOffset>
            </wp:positionV>
            <wp:extent cx="1800225" cy="3093720"/>
            <wp:effectExtent l="0" t="0" r="9525" b="0"/>
            <wp:wrapNone/>
            <wp:docPr id="30" name="图片 30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479B" w:rsidRDefault="00FF479B" w:rsidP="00FF479B"/>
    <w:p w:rsidR="00FF479B" w:rsidRDefault="00FF479B" w:rsidP="00FF479B">
      <w:pPr>
        <w:rPr>
          <w:rFonts w:ascii="仿宋" w:eastAsia="仿宋" w:hAnsi="仿宋" w:cs="仿宋"/>
          <w:bCs/>
          <w:sz w:val="28"/>
          <w:szCs w:val="28"/>
        </w:rPr>
      </w:pPr>
    </w:p>
    <w:p w:rsidR="00FF071D" w:rsidRPr="00FF479B" w:rsidRDefault="00FF071D" w:rsidP="00FF479B">
      <w:bookmarkStart w:id="0" w:name="_GoBack"/>
      <w:bookmarkEnd w:id="0"/>
    </w:p>
    <w:sectPr w:rsidR="00FF071D" w:rsidRPr="00FF479B">
      <w:footerReference w:type="defaul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48E" w:rsidRDefault="00FF479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2BD96" wp14:editId="5F5FFB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54748E" w:rsidRDefault="00FF479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2BD9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/ytUJrwBAABWAwAADgAAAAAAAAAAAAAAAAAuAgAAZHJzL2Uyb0Rv&#10;Yy54bWxQSwECLQAUAAYACAAAACEADErw7tYAAAAFAQAADwAAAAAAAAAAAAAAAAAWBAAAZHJzL2Rv&#10;d25yZXYueG1sUEsFBgAAAAAEAAQA8wAAABkFAAAAAA==&#10;" filled="f" stroked="f">
              <v:textbox style="mso-fit-shape-to-text:t" inset="0,0,0,0">
                <w:txbxContent>
                  <w:p w:rsidR="0054748E" w:rsidRDefault="00FF479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72"/>
    <w:rsid w:val="0000668E"/>
    <w:rsid w:val="001C15BB"/>
    <w:rsid w:val="001F386C"/>
    <w:rsid w:val="001F6329"/>
    <w:rsid w:val="002F4EA1"/>
    <w:rsid w:val="003F16CD"/>
    <w:rsid w:val="00557598"/>
    <w:rsid w:val="005767C1"/>
    <w:rsid w:val="00886CB2"/>
    <w:rsid w:val="009142D3"/>
    <w:rsid w:val="009331E3"/>
    <w:rsid w:val="00B76480"/>
    <w:rsid w:val="00BA63A8"/>
    <w:rsid w:val="00C54272"/>
    <w:rsid w:val="00C5767C"/>
    <w:rsid w:val="00D72837"/>
    <w:rsid w:val="00FF071D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D027B-DA58-493D-A4AC-4889F0FC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F47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F479B"/>
    <w:rPr>
      <w:rFonts w:ascii="Calibri" w:eastAsia="宋体" w:hAnsi="Calibri" w:cs="Times New Roman"/>
      <w:sz w:val="18"/>
      <w:szCs w:val="24"/>
    </w:rPr>
  </w:style>
  <w:style w:type="paragraph" w:styleId="a4">
    <w:name w:val="Normal (Web)"/>
    <w:basedOn w:val="a"/>
    <w:qFormat/>
    <w:rsid w:val="00FF479B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uiPriority w:val="22"/>
    <w:qFormat/>
    <w:rsid w:val="00FF47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oter" Target="footer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巩艳琦</dc:creator>
  <cp:keywords/>
  <dc:description/>
  <cp:lastModifiedBy>巩艳琦</cp:lastModifiedBy>
  <cp:revision>2</cp:revision>
  <dcterms:created xsi:type="dcterms:W3CDTF">2021-07-14T06:22:00Z</dcterms:created>
  <dcterms:modified xsi:type="dcterms:W3CDTF">2021-07-14T06:22:00Z</dcterms:modified>
</cp:coreProperties>
</file>